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6E933C" w14:textId="77777777" w:rsidR="001454B3" w:rsidRDefault="001454B3">
      <w:pPr>
        <w:spacing w:after="16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F3AD100" w14:textId="77777777" w:rsidR="0021375B" w:rsidRDefault="0021375B">
      <w:pPr>
        <w:spacing w:after="16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99CBFD9" w14:textId="77777777" w:rsidR="0021375B" w:rsidRDefault="0021375B">
      <w:pPr>
        <w:spacing w:after="16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316EB41" w14:textId="77777777" w:rsidR="0021375B" w:rsidRPr="0021375B" w:rsidRDefault="0021375B">
      <w:pPr>
        <w:spacing w:after="160" w:line="360" w:lineRule="auto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6A6E933D" w14:textId="77777777" w:rsidR="001454B3" w:rsidRDefault="001454B3">
      <w:pPr>
        <w:spacing w:after="16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6E933E" w14:textId="32EBFC40" w:rsidR="001454B3" w:rsidRDefault="001454B3">
      <w:pPr>
        <w:spacing w:after="16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6E933F" w14:textId="227F33F7" w:rsidR="001454B3" w:rsidRDefault="001454B3">
      <w:pPr>
        <w:spacing w:after="16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6E9340" w14:textId="15C300EE" w:rsidR="001454B3" w:rsidRDefault="001454B3">
      <w:pPr>
        <w:spacing w:after="16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76B21F" w14:textId="77777777" w:rsidR="0021375B" w:rsidRDefault="0021375B" w:rsidP="0021375B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Виртуальный кино-помощник</w:t>
      </w:r>
    </w:p>
    <w:p w14:paraId="6A6E9341" w14:textId="19C53461" w:rsidR="001454B3" w:rsidRPr="0021375B" w:rsidRDefault="0021375B" w:rsidP="0021375B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Руководство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пользовател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я</w:t>
      </w:r>
    </w:p>
    <w:p w14:paraId="6A6E9342" w14:textId="63F88C3D" w:rsidR="001454B3" w:rsidRDefault="001454B3">
      <w:pPr>
        <w:spacing w:after="16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6E9343" w14:textId="22899529" w:rsidR="001454B3" w:rsidRDefault="001454B3">
      <w:pPr>
        <w:spacing w:after="16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6E9344" w14:textId="218FB778" w:rsidR="001454B3" w:rsidRDefault="001454B3">
      <w:pPr>
        <w:spacing w:after="16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6E9345" w14:textId="41BA25AB" w:rsidR="001454B3" w:rsidRDefault="001454B3">
      <w:pPr>
        <w:spacing w:after="16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6E9346" w14:textId="1AB00D76" w:rsidR="001454B3" w:rsidRDefault="001454B3">
      <w:pPr>
        <w:spacing w:after="16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6E934F" w14:textId="6F012621" w:rsidR="001454B3" w:rsidRDefault="0021375B">
      <w:pPr>
        <w:spacing w:after="160"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6A6E93AD" wp14:editId="21EDADAB">
                <wp:simplePos x="0" y="0"/>
                <wp:positionH relativeFrom="column">
                  <wp:posOffset>870585</wp:posOffset>
                </wp:positionH>
                <wp:positionV relativeFrom="paragraph">
                  <wp:posOffset>3629025</wp:posOffset>
                </wp:positionV>
                <wp:extent cx="5623510" cy="2506479"/>
                <wp:effectExtent l="0" t="0" r="0" b="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3510" cy="250647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E93C8" w14:textId="4475DD2B" w:rsidR="001454B3" w:rsidRDefault="0021375B">
                            <w:pPr>
                              <w:spacing w:after="160" w:line="258" w:lineRule="auto"/>
                              <w:jc w:val="right"/>
                              <w:textDirection w:val="btLr"/>
                            </w:pPr>
                            <w:r w:rsidRPr="0021375B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  <w:sz w:val="24"/>
                                <w:lang w:val="ru-RU"/>
                              </w:rPr>
                              <w:t>Разработчики</w:t>
                            </w:r>
                            <w:r w:rsidR="0039017F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  <w:lang w:val="ru-RU"/>
                              </w:rPr>
                              <w:t xml:space="preserve">: </w:t>
                            </w:r>
                            <w:r w:rsidR="0039017F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Гольцова Мария Михайловна, </w:t>
                            </w:r>
                            <w:r w:rsidR="00004B80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  <w:lang w:val="ru-RU"/>
                              </w:rPr>
                              <w:t xml:space="preserve">Желтоухова Дарья Александровна, </w:t>
                            </w:r>
                            <w:proofErr w:type="spellStart"/>
                            <w:r w:rsidR="0039017F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Жибуртович</w:t>
                            </w:r>
                            <w:proofErr w:type="spellEnd"/>
                            <w:r w:rsidR="0039017F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Екатерина Михайловна, Шилова Светлана Евгеньевна</w:t>
                            </w:r>
                          </w:p>
                          <w:p w14:paraId="6A6E93CD" w14:textId="7ED5DDB3" w:rsidR="001454B3" w:rsidRDefault="001454B3">
                            <w:pPr>
                              <w:spacing w:after="160" w:line="258" w:lineRule="auto"/>
                              <w:jc w:val="righ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6E93AD" id="Прямоугольник 1" o:spid="_x0000_s1026" style="position:absolute;left:0;text-align:left;margin-left:68.55pt;margin-top:285.75pt;width:442.8pt;height:197.3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YAHwwEAAHgDAAAOAAAAZHJzL2Uyb0RvYy54bWysU9uO2yAQfa/Uf0C8N740znajOKtqV6kq&#10;rdpI2/0AjCFGwkAHEjt/3wG7Sdp9q+oHPMMMx+ccxpuHsdfkJMAra2paLHJKhOG2VeZQ09cfuw+f&#10;KPGBmZZpa0RNz8LTh+37d5vBrUVpO6tbAQRBjF8PrqZdCG6dZZ53omd+YZ0wWJQWehYwhUPWAhsQ&#10;vddZmeerbLDQOrBceI+7T1ORbhO+lIKH71J6EYiuKXILaYW0NnHNthu2PgBzneIzDfYPLHqmDH70&#10;AvXEAiNHUG+gesXBeivDgts+s1IqLpIGVFPkf6l56ZgTSQua493FJv//YPm304vbA9owOL/2GEYV&#10;o4Q+vpEfGZNZ54tZYgyE42a1Kj9WBXrKsVZW+Wp5dx/tzK7HHfjwRdiexKCmgLeRTGKnZx+m1t8t&#10;8WveatXulNYpgUPzqIGcGN7cLj0z+h9t2sRmY+OxCTHuZFcxMQpjM84KG9ue90C84zuFpJ6ZD3sG&#10;eOUFJQOOQU39zyMDQYn+atDn+2JZVjg3KVlWdzkKhttKc1thhncWpytQMoWPIc3axPHzMVipkvDI&#10;aqIyk8XrTdbNoxjn5zZPXdcfZvsLAAD//wMAUEsDBBQABgAIAAAAIQD83hkt4AAAAAwBAAAPAAAA&#10;ZHJzL2Rvd25yZXYueG1sTI9BT4QwEIXvJv6HZky8uS0osCJlYzbxZmJEze6x0BHI0imhhcV/b/ek&#10;x5f58t43xW41A1twcr0lCdFGAENqrO6plfD58XK3Bea8Iq0GSyjhBx3syuurQuXanukdl8q3LJSQ&#10;y5WEzvsx59w1HRrlNnZECrdvOxnlQ5xarid1DuVm4LEQKTeqp7DQqRH3HTanajYShkU8fB3q5Lit&#10;+hZfT+uyt/OblLc36/MTMI+r/4Phoh/UoQxOtZ1JOzaEfJ9FAZWQZFEC7EKIOM6A1RIe0zQGXhb8&#10;/xPlLwAAAP//AwBQSwECLQAUAAYACAAAACEAtoM4kv4AAADhAQAAEwAAAAAAAAAAAAAAAAAAAAAA&#10;W0NvbnRlbnRfVHlwZXNdLnhtbFBLAQItABQABgAIAAAAIQA4/SH/1gAAAJQBAAALAAAAAAAAAAAA&#10;AAAAAC8BAABfcmVscy8ucmVsc1BLAQItABQABgAIAAAAIQA9xYAHwwEAAHgDAAAOAAAAAAAAAAAA&#10;AAAAAC4CAABkcnMvZTJvRG9jLnhtbFBLAQItABQABgAIAAAAIQD83hkt4AAAAAwBAAAPAAAAAAAA&#10;AAAAAAAAAB0EAABkcnMvZG93bnJldi54bWxQSwUGAAAAAAQABADzAAAAKgUAAAAA&#10;" stroked="f">
                <v:textbox inset="2.53958mm,1.2694mm,2.53958mm,1.2694mm">
                  <w:txbxContent>
                    <w:p w14:paraId="6A6E93C8" w14:textId="4475DD2B" w:rsidR="001454B3" w:rsidRDefault="0021375B">
                      <w:pPr>
                        <w:spacing w:after="160" w:line="258" w:lineRule="auto"/>
                        <w:jc w:val="right"/>
                        <w:textDirection w:val="btLr"/>
                      </w:pPr>
                      <w:r w:rsidRPr="0021375B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/>
                          <w:sz w:val="24"/>
                          <w:lang w:val="ru-RU"/>
                        </w:rPr>
                        <w:t>Разработчики</w:t>
                      </w:r>
                      <w:r w:rsidR="0039017F"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  <w:lang w:val="ru-RU"/>
                        </w:rPr>
                        <w:t xml:space="preserve">: </w:t>
                      </w:r>
                      <w:r w:rsidR="0039017F"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Гольцова Мария Михайловна, </w:t>
                      </w:r>
                      <w:r w:rsidR="00004B80"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  <w:lang w:val="ru-RU"/>
                        </w:rPr>
                        <w:t xml:space="preserve">Желтоухова Дарья Александровна, </w:t>
                      </w:r>
                      <w:proofErr w:type="spellStart"/>
                      <w:r w:rsidR="0039017F"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Жибуртович</w:t>
                      </w:r>
                      <w:proofErr w:type="spellEnd"/>
                      <w:r w:rsidR="0039017F"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Екатерина Михайловна, Шилова Светлана Евгеньевна</w:t>
                      </w:r>
                    </w:p>
                    <w:p w14:paraId="6A6E93CD" w14:textId="7ED5DDB3" w:rsidR="001454B3" w:rsidRDefault="001454B3">
                      <w:pPr>
                        <w:spacing w:after="160" w:line="258" w:lineRule="auto"/>
                        <w:jc w:val="right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39017F">
        <w:br w:type="page"/>
      </w:r>
    </w:p>
    <w:p w14:paraId="6A6E9350" w14:textId="2283670C" w:rsidR="001454B3" w:rsidRDefault="0039017F">
      <w:pPr>
        <w:spacing w:after="160"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Назначение приложения</w:t>
      </w:r>
    </w:p>
    <w:p w14:paraId="6A6E9351" w14:textId="77777777" w:rsidR="001454B3" w:rsidRDefault="0039017F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Информационно-аналитическое приложение “Виртуальный кино-помощник” создано для тех, кто устал от поверхностных рекомендаций онлайн-платформ. Часто пользователь не может определиться с выбором фильма к просмотру, после чего обращается за помощью к поисковику. По запросу “легкий фильм на вечер” ему высвечивается совершенно не то, чего он ожидал, и даже запрос “комедия, незамысловатый, с хорошим рейтингом” не дает нужного результата. Как же найти тот самый фильм, который будет соответствовать всем требованиям пользователя? </w:t>
      </w:r>
    </w:p>
    <w:p w14:paraId="6A6E9352" w14:textId="77777777" w:rsidR="001454B3" w:rsidRDefault="0039017F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Ответ прост: вместо часового поиска по просторам интернета, заполнения десятков ненужных параметров и других неудобств, пользователь может воспользоваться данным приложением. Оно не только дает возможность быстро и просто сортировать кинокартины по заданным критериям, но и обладает рядом других преимуществ. Но об этом чуть позже.</w:t>
      </w:r>
    </w:p>
    <w:p w14:paraId="6A6E9353" w14:textId="77777777" w:rsidR="001454B3" w:rsidRDefault="0039017F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Как было сказано ранее, основная задача приложения “Виртуальный кино-помощник” заключается в оптимизации процесса поиска подходящего фильма/сериала/мультфильма по задаваемым пользователем требованиям. Среди большого количества записей он может отметить один или несколько параметров, которые важны ему при выборе, а также отсортировать кинокартины по любому признаку, после чего ему будет доступна база с результатами. </w:t>
      </w:r>
    </w:p>
    <w:p w14:paraId="6A6E9354" w14:textId="77777777" w:rsidR="001454B3" w:rsidRDefault="0039017F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Также приложение позволяет удалять, добавлять и редактировать записи в базе данных, что делает его максимально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клиентоориентированным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Пользователь с легкостью может удалить просмотренный фильм, чего не позволяют онлайн-платформы. </w:t>
      </w:r>
    </w:p>
    <w:p w14:paraId="6A6E9355" w14:textId="77777777" w:rsidR="001454B3" w:rsidRDefault="0039017F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Если пользователя интересует анализ кинокартин по определенным признакам, то в приложении есть возможность строить различные виды отчетов: текстовые и графические.  Это подойдет тем, кому мало найти подходящие фильмы, и хочется посмотреть на кинематограф со стороны статистики.</w:t>
      </w:r>
    </w:p>
    <w:p w14:paraId="6A6E9356" w14:textId="77777777" w:rsidR="001454B3" w:rsidRDefault="0039017F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A6E9357" w14:textId="77777777" w:rsidR="001454B3" w:rsidRDefault="0039017F">
      <w:pPr>
        <w:spacing w:after="160"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Технические требования </w:t>
      </w:r>
    </w:p>
    <w:p w14:paraId="6A6E9358" w14:textId="77777777" w:rsidR="001454B3" w:rsidRDefault="0039017F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корректной работы приложения требуется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пакет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Anaconda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3, а персональный к</w:t>
      </w:r>
      <w:r>
        <w:rPr>
          <w:rFonts w:ascii="Times New Roman" w:eastAsia="Times New Roman" w:hAnsi="Times New Roman" w:cs="Times New Roman"/>
          <w:sz w:val="24"/>
          <w:szCs w:val="24"/>
        </w:rPr>
        <w:t>омпьютер пользователя должен удовлетворять следующим минимальным системным требованиям:</w:t>
      </w:r>
    </w:p>
    <w:p w14:paraId="6A6E9359" w14:textId="77777777" w:rsidR="001454B3" w:rsidRDefault="0039017F">
      <w:pPr>
        <w:numPr>
          <w:ilvl w:val="0"/>
          <w:numId w:val="1"/>
        </w:numPr>
        <w:shd w:val="clear" w:color="auto" w:fill="FFFFFF"/>
        <w:spacing w:before="36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Windows - 64-битная x86, 32-битная x86;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MacOS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- 64-битная x86; Linux - 64-битная x86, 64-битная Power8 / Power9.</w:t>
      </w:r>
    </w:p>
    <w:p w14:paraId="6A6E935A" w14:textId="77777777" w:rsidR="001454B3" w:rsidRDefault="0039017F">
      <w:pPr>
        <w:numPr>
          <w:ilvl w:val="0"/>
          <w:numId w:val="1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RAM: 3+ GB</w:t>
      </w:r>
    </w:p>
    <w:p w14:paraId="6A6E935B" w14:textId="77777777" w:rsidR="001454B3" w:rsidRDefault="0039017F">
      <w:pPr>
        <w:numPr>
          <w:ilvl w:val="0"/>
          <w:numId w:val="1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CPU: 2+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cores</w:t>
      </w:r>
      <w:proofErr w:type="spellEnd"/>
    </w:p>
    <w:p w14:paraId="6A6E935C" w14:textId="77777777" w:rsidR="001454B3" w:rsidRDefault="0039017F">
      <w:pPr>
        <w:spacing w:after="160" w:line="360" w:lineRule="auto"/>
        <w:ind w:right="-40" w:firstLine="70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 также иметь:</w:t>
      </w:r>
    </w:p>
    <w:p w14:paraId="6A6E935D" w14:textId="77777777" w:rsidR="001454B3" w:rsidRDefault="0039017F">
      <w:pPr>
        <w:numPr>
          <w:ilvl w:val="0"/>
          <w:numId w:val="3"/>
        </w:numPr>
        <w:spacing w:line="360" w:lineRule="auto"/>
        <w:ind w:right="-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Оперативную память: 64 MB ОЗУ</w:t>
      </w:r>
    </w:p>
    <w:p w14:paraId="6A6E935E" w14:textId="77777777" w:rsidR="001454B3" w:rsidRDefault="0039017F">
      <w:pPr>
        <w:numPr>
          <w:ilvl w:val="0"/>
          <w:numId w:val="3"/>
        </w:numPr>
        <w:spacing w:line="360" w:lineRule="auto"/>
        <w:ind w:right="-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Видеокарту: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A6E935F" w14:textId="77777777" w:rsidR="001454B3" w:rsidRDefault="0039017F">
      <w:pPr>
        <w:numPr>
          <w:ilvl w:val="0"/>
          <w:numId w:val="3"/>
        </w:numPr>
        <w:spacing w:line="360" w:lineRule="auto"/>
        <w:ind w:right="-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Место на диске: 10 MB.</w:t>
      </w:r>
    </w:p>
    <w:p w14:paraId="6A6E9360" w14:textId="77777777" w:rsidR="001454B3" w:rsidRDefault="0039017F">
      <w:pPr>
        <w:numPr>
          <w:ilvl w:val="0"/>
          <w:numId w:val="3"/>
        </w:numPr>
        <w:spacing w:after="160" w:line="360" w:lineRule="auto"/>
        <w:ind w:right="-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Звуковую карту: N/A.</w:t>
      </w:r>
    </w:p>
    <w:p w14:paraId="6A6E9361" w14:textId="77777777" w:rsidR="001454B3" w:rsidRDefault="0039017F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A6E9362" w14:textId="77777777" w:rsidR="001454B3" w:rsidRDefault="0039017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Установка, запуск и настройка приложения</w:t>
      </w:r>
    </w:p>
    <w:p w14:paraId="6A6E9363" w14:textId="77777777" w:rsidR="001454B3" w:rsidRDefault="0039017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Установка приложения представляет собой скачивание всех необходимых составляющих: баз данных, файлов с кодом, графических элементов интерфейса, файла с настройками. Все это для удобства пользователя объединено в архив и имеет единый путь к файлам, который задается пользователем в зависимости от расположения папки.</w:t>
      </w:r>
    </w:p>
    <w:p w14:paraId="6A6E9367" w14:textId="28AEBA83" w:rsidR="001454B3" w:rsidRDefault="0039017F" w:rsidP="007418B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Запуск приложения может быть осуществлен двумя способами: непосредственно через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Spyder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через командную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строку(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Roboto" w:eastAsia="Roboto" w:hAnsi="Roboto" w:cs="Roboto"/>
          <w:color w:val="212529"/>
          <w:sz w:val="20"/>
          <w:szCs w:val="20"/>
        </w:rPr>
        <w:t>main</w:t>
      </w:r>
      <w:r>
        <w:rPr>
          <w:rFonts w:ascii="Times New Roman" w:eastAsia="Times New Roman" w:hAnsi="Times New Roman" w:cs="Times New Roman"/>
          <w:color w:val="212529"/>
          <w:sz w:val="24"/>
          <w:szCs w:val="24"/>
        </w:rPr>
        <w:t>.p</w:t>
      </w:r>
      <w:r>
        <w:rPr>
          <w:rFonts w:ascii="Times New Roman" w:eastAsia="Times New Roman" w:hAnsi="Times New Roman" w:cs="Times New Roman"/>
          <w:sz w:val="24"/>
          <w:szCs w:val="24"/>
        </w:rPr>
        <w:t>y)</w:t>
      </w:r>
      <w:r w:rsidR="007418B1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7BEDC650" w14:textId="77777777" w:rsidR="007418B1" w:rsidRPr="007418B1" w:rsidRDefault="007418B1" w:rsidP="007418B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A6E9368" w14:textId="77777777" w:rsidR="001454B3" w:rsidRDefault="0039017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открывшемся окне следует нажать “Добро пожаловать!”:</w:t>
      </w:r>
    </w:p>
    <w:p w14:paraId="6A6E9369" w14:textId="77777777" w:rsidR="001454B3" w:rsidRDefault="0039017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A6E93B1" wp14:editId="6A6E93B2">
            <wp:extent cx="4368638" cy="3139635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l="30066" t="16673" r="29044" b="31197"/>
                    <a:stretch>
                      <a:fillRect/>
                    </a:stretch>
                  </pic:blipFill>
                  <pic:spPr>
                    <a:xfrm>
                      <a:off x="0" y="0"/>
                      <a:ext cx="4368638" cy="3139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E936F" w14:textId="31177167" w:rsidR="001454B3" w:rsidRPr="007418B1" w:rsidRDefault="0039017F" w:rsidP="007418B1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</w:t>
      </w:r>
      <w:r w:rsidR="007418B1">
        <w:rPr>
          <w:rFonts w:ascii="Times New Roman" w:eastAsia="Times New Roman" w:hAnsi="Times New Roman" w:cs="Times New Roman"/>
          <w:sz w:val="24"/>
          <w:szCs w:val="24"/>
          <w:lang w:val="ru-RU"/>
        </w:rPr>
        <w:t>1</w:t>
      </w:r>
    </w:p>
    <w:p w14:paraId="6A6E9370" w14:textId="77777777" w:rsidR="001454B3" w:rsidRDefault="001454B3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6E9373" w14:textId="0B852432" w:rsidR="001454B3" w:rsidRPr="0039017F" w:rsidRDefault="0039017F" w:rsidP="0039017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Настройка приложения производится после запуска: в окне “Настройки” пользователю доступен выбор между шестью различными цветовыми решениями, четыре варианта шрифта, путь к папке с файлами и выбор формата базы данных - Excel или двоичный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6A6E9374" w14:textId="77777777" w:rsidR="001454B3" w:rsidRDefault="001454B3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6E9375" w14:textId="77777777" w:rsidR="001454B3" w:rsidRDefault="0039017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 нажатии кнопки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Browse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откроется окно для выбора пути к папке с файлами:</w:t>
      </w:r>
    </w:p>
    <w:p w14:paraId="6A6E9376" w14:textId="77777777" w:rsidR="001454B3" w:rsidRDefault="0039017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A6E93B5" wp14:editId="6A6E93B6">
            <wp:extent cx="5000760" cy="3134351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l="7142" t="20674" r="43804" b="24707"/>
                    <a:stretch>
                      <a:fillRect/>
                    </a:stretch>
                  </pic:blipFill>
                  <pic:spPr>
                    <a:xfrm>
                      <a:off x="0" y="0"/>
                      <a:ext cx="5000760" cy="31343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E9377" w14:textId="1F90E867" w:rsidR="001454B3" w:rsidRPr="007418B1" w:rsidRDefault="0039017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</w:t>
      </w:r>
      <w:r w:rsidR="007418B1">
        <w:rPr>
          <w:rFonts w:ascii="Times New Roman" w:eastAsia="Times New Roman" w:hAnsi="Times New Roman" w:cs="Times New Roman"/>
          <w:sz w:val="24"/>
          <w:szCs w:val="24"/>
          <w:lang w:val="ru-RU"/>
        </w:rPr>
        <w:t>2</w:t>
      </w:r>
    </w:p>
    <w:p w14:paraId="6A6E9378" w14:textId="77777777" w:rsidR="001454B3" w:rsidRDefault="001454B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6E9379" w14:textId="77777777" w:rsidR="001454B3" w:rsidRDefault="001454B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6E937A" w14:textId="77777777" w:rsidR="001454B3" w:rsidRDefault="0039017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Чтобы применить настройки, нажмите на кнопку “Сохранить”, “Ок” в открывшемся окне информации и запустите приложение снова:</w:t>
      </w:r>
    </w:p>
    <w:p w14:paraId="6A6E937B" w14:textId="77777777" w:rsidR="001454B3" w:rsidRDefault="0039017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A6E93B7" wp14:editId="6A6E93B8">
            <wp:extent cx="4614863" cy="2823567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l="14451" t="18276" r="34551" b="2627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2823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E937C" w14:textId="7ED7B578" w:rsidR="001454B3" w:rsidRDefault="0039017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</w:t>
      </w:r>
      <w:r w:rsidR="007418B1"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Применение настроек</w:t>
      </w:r>
    </w:p>
    <w:p w14:paraId="6A6E937D" w14:textId="77777777" w:rsidR="001454B3" w:rsidRDefault="001454B3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6E937E" w14:textId="77777777" w:rsidR="001454B3" w:rsidRDefault="0039017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Готово! Настройки применены. </w:t>
      </w:r>
    </w:p>
    <w:p w14:paraId="6A6E9381" w14:textId="77777777" w:rsidR="001454B3" w:rsidRDefault="001454B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6E9382" w14:textId="77777777" w:rsidR="001454B3" w:rsidRDefault="0039017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 можете изменять дизайн и другие параметры неограниченное количество раз, следуя вышеизложенному алгоритму.</w:t>
      </w:r>
    </w:p>
    <w:p w14:paraId="6A6E9383" w14:textId="77777777" w:rsidR="001454B3" w:rsidRDefault="0039017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6A6E9384" w14:textId="77777777" w:rsidR="001454B3" w:rsidRDefault="0039017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Функционал приложения</w:t>
      </w:r>
    </w:p>
    <w:p w14:paraId="6A6E9385" w14:textId="77777777" w:rsidR="001454B3" w:rsidRDefault="0039017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Приложение достаточно просто в использовании, так как имеет все необходимые для понимания подписи и комментарии. Переход между окнами осуществляется через меню, расположенное в верхней части интерфейса.</w:t>
      </w:r>
    </w:p>
    <w:p w14:paraId="6A6E9386" w14:textId="77777777" w:rsidR="001454B3" w:rsidRDefault="0039017F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Главная страница</w:t>
      </w:r>
    </w:p>
    <w:p w14:paraId="6A6E9387" w14:textId="77777777" w:rsidR="001454B3" w:rsidRDefault="0039017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После перехода из приветственного окна, открывается главная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страница(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Рис.8). На ней пользователю доступны выбор критериев отбора и сортировка записей. После нажатия кнопки “Применить” будет отображен результат.</w:t>
      </w:r>
    </w:p>
    <w:p w14:paraId="6A6E9388" w14:textId="77777777" w:rsidR="001454B3" w:rsidRDefault="0039017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A6E93BB" wp14:editId="6A6E93BC">
            <wp:extent cx="5731200" cy="37211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E9389" w14:textId="77777777" w:rsidR="001454B3" w:rsidRDefault="0039017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Рис.7</w:t>
      </w:r>
    </w:p>
    <w:p w14:paraId="6A6E938A" w14:textId="77777777" w:rsidR="001454B3" w:rsidRDefault="001454B3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6E938B" w14:textId="77777777" w:rsidR="001454B3" w:rsidRDefault="001454B3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6E938C" w14:textId="77777777" w:rsidR="001454B3" w:rsidRDefault="001454B3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6E938D" w14:textId="77777777" w:rsidR="001454B3" w:rsidRDefault="001454B3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6E938E" w14:textId="77777777" w:rsidR="001454B3" w:rsidRDefault="001454B3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6E938F" w14:textId="77777777" w:rsidR="001454B3" w:rsidRDefault="001454B3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6E9390" w14:textId="77777777" w:rsidR="001454B3" w:rsidRDefault="001454B3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6E9391" w14:textId="77777777" w:rsidR="001454B3" w:rsidRDefault="001454B3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6E9392" w14:textId="77777777" w:rsidR="001454B3" w:rsidRDefault="001454B3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6E9393" w14:textId="77777777" w:rsidR="001454B3" w:rsidRDefault="001454B3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6E9394" w14:textId="77777777" w:rsidR="001454B3" w:rsidRDefault="001454B3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6E9395" w14:textId="77777777" w:rsidR="001454B3" w:rsidRDefault="001454B3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6E9396" w14:textId="77777777" w:rsidR="001454B3" w:rsidRDefault="0039017F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lastRenderedPageBreak/>
        <w:t>Отчеты</w:t>
      </w:r>
    </w:p>
    <w:p w14:paraId="6A6E9397" w14:textId="77777777" w:rsidR="001454B3" w:rsidRDefault="0039017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этой вкладке пользователь может различные виды отчетов. После выбора типа графического отчета открывается окно с выбором соответствующих параметров. Далее строится отчет.</w:t>
      </w:r>
    </w:p>
    <w:p w14:paraId="6A6E9398" w14:textId="77777777" w:rsidR="001454B3" w:rsidRDefault="0039017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A6E93BD" wp14:editId="6A6E93BE">
            <wp:extent cx="5731200" cy="25273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E9399" w14:textId="77777777" w:rsidR="001454B3" w:rsidRDefault="0039017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Рис.8</w:t>
      </w:r>
    </w:p>
    <w:p w14:paraId="6A6E939A" w14:textId="77777777" w:rsidR="001454B3" w:rsidRDefault="0039017F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Изменить БД</w:t>
      </w:r>
    </w:p>
    <w:p w14:paraId="6A6E939B" w14:textId="77777777" w:rsidR="001454B3" w:rsidRDefault="0039017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Окно изменений в базе данных предполагает добавление, редактирование и удаление записи выделенной или введенной пользователем.</w:t>
      </w:r>
    </w:p>
    <w:p w14:paraId="6A6E939C" w14:textId="77777777" w:rsidR="001454B3" w:rsidRDefault="0039017F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114300" distB="114300" distL="114300" distR="114300" wp14:anchorId="6A6E93BF" wp14:editId="6A6E93C0">
            <wp:extent cx="5734050" cy="3019214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649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19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E939D" w14:textId="77777777" w:rsidR="001454B3" w:rsidRDefault="0039017F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Рис.9</w:t>
      </w:r>
    </w:p>
    <w:p w14:paraId="6A6E939E" w14:textId="77777777" w:rsidR="001454B3" w:rsidRDefault="001454B3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6E939F" w14:textId="77777777" w:rsidR="001454B3" w:rsidRDefault="001454B3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6E93A0" w14:textId="77777777" w:rsidR="001454B3" w:rsidRDefault="001454B3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6E93A1" w14:textId="77777777" w:rsidR="001454B3" w:rsidRDefault="001454B3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6E93A2" w14:textId="77777777" w:rsidR="001454B3" w:rsidRDefault="0039017F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lastRenderedPageBreak/>
        <w:t>Подборки</w:t>
      </w:r>
    </w:p>
    <w:p w14:paraId="6A6E93A3" w14:textId="77777777" w:rsidR="001454B3" w:rsidRDefault="0039017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подборках находятся простые текстовые отчеты с различными параметрами. Приложение предлагает пользователю подходящие кинокартины. </w:t>
      </w:r>
    </w:p>
    <w:p w14:paraId="6A6E93A4" w14:textId="77777777" w:rsidR="001454B3" w:rsidRDefault="0039017F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114300" distB="114300" distL="114300" distR="114300" wp14:anchorId="6A6E93C1" wp14:editId="6A6E93C2">
            <wp:extent cx="4495800" cy="2695575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l="1162" r="20431" b="1657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9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E93A5" w14:textId="77777777" w:rsidR="001454B3" w:rsidRDefault="0039017F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Рис.10</w:t>
      </w:r>
    </w:p>
    <w:p w14:paraId="6A6E93A6" w14:textId="77777777" w:rsidR="001454B3" w:rsidRDefault="0039017F">
      <w:pPr>
        <w:spacing w:line="360" w:lineRule="auto"/>
        <w:ind w:left="283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114300" distB="114300" distL="114300" distR="114300" wp14:anchorId="6A6E93C3" wp14:editId="6A6E93C4">
            <wp:extent cx="5734050" cy="3039919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58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9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E93A7" w14:textId="77777777" w:rsidR="001454B3" w:rsidRDefault="0039017F">
      <w:pPr>
        <w:spacing w:line="360" w:lineRule="auto"/>
        <w:ind w:left="283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Рис.11</w:t>
      </w:r>
    </w:p>
    <w:p w14:paraId="6A6E93A8" w14:textId="77777777" w:rsidR="001454B3" w:rsidRDefault="001454B3">
      <w:pPr>
        <w:spacing w:line="360" w:lineRule="auto"/>
        <w:ind w:left="283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6E93A9" w14:textId="77777777" w:rsidR="001454B3" w:rsidRDefault="0039017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Расположение копий отчетов</w:t>
      </w:r>
    </w:p>
    <w:p w14:paraId="6A6E93AA" w14:textId="77777777" w:rsidR="001454B3" w:rsidRDefault="0039017F">
      <w:pPr>
        <w:pBdr>
          <w:top w:val="none" w:sz="0" w:space="4" w:color="auto"/>
          <w:bottom w:val="none" w:sz="0" w:space="5" w:color="auto"/>
          <w:right w:val="none" w:sz="0" w:space="21" w:color="auto"/>
        </w:pBdr>
        <w:shd w:val="clear" w:color="auto" w:fill="FFFFFF"/>
        <w:spacing w:line="360" w:lineRule="auto"/>
        <w:ind w:right="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Текстовые отчеты находятся в: путь к папке+(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os.getcwd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(), '..',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Output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</w:t>
      </w:r>
    </w:p>
    <w:p w14:paraId="6A6E93AB" w14:textId="77777777" w:rsidR="001454B3" w:rsidRDefault="0039017F">
      <w:pPr>
        <w:pBdr>
          <w:top w:val="none" w:sz="0" w:space="4" w:color="auto"/>
          <w:bottom w:val="none" w:sz="0" w:space="5" w:color="auto"/>
          <w:right w:val="none" w:sz="0" w:space="21" w:color="auto"/>
        </w:pBdr>
        <w:shd w:val="clear" w:color="auto" w:fill="FFFFFF"/>
        <w:spacing w:after="60" w:line="360" w:lineRule="auto"/>
        <w:ind w:right="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графические в: путь к папке+(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os.getcwd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(), '..', 'Graphics')</w:t>
      </w:r>
    </w:p>
    <w:p w14:paraId="6A6E93AC" w14:textId="77777777" w:rsidR="001454B3" w:rsidRDefault="001454B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sectPr w:rsidR="001454B3">
      <w:footerReference w:type="default" r:id="rId15"/>
      <w:pgSz w:w="11909" w:h="16834"/>
      <w:pgMar w:top="1133" w:right="1440" w:bottom="681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6E93CC" w14:textId="77777777" w:rsidR="0039017F" w:rsidRDefault="0039017F">
      <w:pPr>
        <w:spacing w:line="240" w:lineRule="auto"/>
      </w:pPr>
      <w:r>
        <w:separator/>
      </w:r>
    </w:p>
  </w:endnote>
  <w:endnote w:type="continuationSeparator" w:id="0">
    <w:p w14:paraId="6A6E93CE" w14:textId="77777777" w:rsidR="0039017F" w:rsidRDefault="0039017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22EA9FEB-05B4-496F-A0B8-1E1CA7E56D90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A830CD94-DCFB-4E75-8418-AED477612F7E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98C37295-719C-477A-ACF3-75A6A169D8F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6E93C5" w14:textId="2B07B8EE" w:rsidR="001454B3" w:rsidRDefault="0039017F">
    <w:pPr>
      <w:jc w:val="right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sz w:val="24"/>
        <w:szCs w:val="24"/>
      </w:rPr>
      <w:fldChar w:fldCharType="separate"/>
    </w:r>
    <w:r w:rsidR="00004B80">
      <w:rPr>
        <w:rFonts w:ascii="Times New Roman" w:eastAsia="Times New Roman" w:hAnsi="Times New Roman" w:cs="Times New Roman"/>
        <w:noProof/>
        <w:sz w:val="24"/>
        <w:szCs w:val="24"/>
      </w:rPr>
      <w:t>2</w:t>
    </w:r>
    <w:r>
      <w:rPr>
        <w:rFonts w:ascii="Times New Roman" w:eastAsia="Times New Roman" w:hAnsi="Times New Roman" w:cs="Times New Roman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6E93C8" w14:textId="77777777" w:rsidR="0039017F" w:rsidRDefault="0039017F">
      <w:pPr>
        <w:spacing w:line="240" w:lineRule="auto"/>
      </w:pPr>
      <w:r>
        <w:separator/>
      </w:r>
    </w:p>
  </w:footnote>
  <w:footnote w:type="continuationSeparator" w:id="0">
    <w:p w14:paraId="6A6E93CA" w14:textId="77777777" w:rsidR="0039017F" w:rsidRDefault="0039017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F114D16"/>
    <w:multiLevelType w:val="multilevel"/>
    <w:tmpl w:val="2D00CD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69D30DA0"/>
    <w:multiLevelType w:val="multilevel"/>
    <w:tmpl w:val="A8BA51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6B1438A2"/>
    <w:multiLevelType w:val="multilevel"/>
    <w:tmpl w:val="CCB82E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226648019">
    <w:abstractNumId w:val="0"/>
  </w:num>
  <w:num w:numId="2" w16cid:durableId="1583178923">
    <w:abstractNumId w:val="1"/>
  </w:num>
  <w:num w:numId="3" w16cid:durableId="12563270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54B3"/>
    <w:rsid w:val="00004B80"/>
    <w:rsid w:val="001454B3"/>
    <w:rsid w:val="0021375B"/>
    <w:rsid w:val="00325C85"/>
    <w:rsid w:val="0039017F"/>
    <w:rsid w:val="00550711"/>
    <w:rsid w:val="00741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6E9330"/>
  <w15:docId w15:val="{BFE73CD4-6FCC-4B71-A5A5-A54E3AB1AD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21375B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21375B"/>
  </w:style>
  <w:style w:type="paragraph" w:styleId="a7">
    <w:name w:val="footer"/>
    <w:basedOn w:val="a"/>
    <w:link w:val="a8"/>
    <w:uiPriority w:val="99"/>
    <w:unhideWhenUsed/>
    <w:rsid w:val="0021375B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2137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689</Words>
  <Characters>3933</Characters>
  <Application>Microsoft Office Word</Application>
  <DocSecurity>0</DocSecurity>
  <Lines>32</Lines>
  <Paragraphs>9</Paragraphs>
  <ScaleCrop>false</ScaleCrop>
  <Company/>
  <LinksUpToDate>false</LinksUpToDate>
  <CharactersWithSpaces>4613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Дарья Желтоухова</cp:lastModifiedBy>
  <cp:revision>5</cp:revision>
  <dcterms:created xsi:type="dcterms:W3CDTF">2024-06-01T12:05:00Z</dcterms:created>
  <dcterms:modified xsi:type="dcterms:W3CDTF">2024-06-01T12:11:00Z</dcterms:modified>
</cp:coreProperties>
</file>